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C6" w:rsidRDefault="003727C6" w:rsidP="003727C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cs-CZ"/>
        </w:rPr>
      </w:pPr>
    </w:p>
    <w:p w:rsidR="003727C6" w:rsidRDefault="003727C6" w:rsidP="003727C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  <w:t>INFORMACE</w:t>
      </w:r>
    </w:p>
    <w:p w:rsidR="003727C6" w:rsidRDefault="003727C6" w:rsidP="003727C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  <w:t xml:space="preserve">o konání 3. zasedání </w:t>
      </w:r>
    </w:p>
    <w:p w:rsidR="003727C6" w:rsidRDefault="003727C6" w:rsidP="003727C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cs-CZ"/>
        </w:rPr>
        <w:t xml:space="preserve"> Zastupitelstva městyse Kolinec</w:t>
      </w:r>
    </w:p>
    <w:p w:rsidR="003727C6" w:rsidRDefault="003727C6" w:rsidP="003727C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cs-CZ"/>
        </w:rPr>
      </w:pP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Úřad městyse Kolinec v souladu s ustanovením § 93 odst. 1 zákona č. 128/2000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Sb.. o obcích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/ obecní zřízení/, v platném znění, informuje o konání 3. zasedání  Zastupitelstva městyse Kolinec, svolaného  starostou městyse Mgr. Pavlem Princem v souladu s § 91 odst. 1 zákona o obcích.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.:   sál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Restaurace Na Radnici v Kolinci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Doba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   středa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 června  2023  v 19.00 hodin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7C6" w:rsidRDefault="003727C6" w:rsidP="0037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jednání :</w:t>
      </w:r>
      <w:proofErr w:type="gramEnd"/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1/      Určení ověřovatelů zápisu / § 95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odst.1 zákona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obcích/ a zapisovatele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volba návrhové komise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2/       Kontrola usnesení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2. zasedání zastupitelstva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3/       Zpráva o činnosti rady 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4/       Závěrečný účet městyse Kolinec za rok 2022, 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účetní uzávěrka městyse Kolinec za rok 2022, Závěrečný účet DSO Ostružná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5/       Změna rozpočtu 5/2023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6/       Probíhající a připravované investiční akce, přijaté dotace</w:t>
      </w:r>
    </w:p>
    <w:p w:rsidR="003727C6" w:rsidRDefault="003727C6" w:rsidP="00372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7/       Změny v pozemkovém vlastnictví městyse</w:t>
      </w:r>
    </w:p>
    <w:p w:rsidR="003727C6" w:rsidRDefault="003727C6" w:rsidP="00372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C6" w:rsidRDefault="003727C6" w:rsidP="003727C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Prodej :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č. 432/37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Kolinec,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582/1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Malonice</w:t>
      </w:r>
      <w:proofErr w:type="spellEnd"/>
    </w:p>
    <w:p w:rsidR="003727C6" w:rsidRDefault="003727C6" w:rsidP="003727C6">
      <w:pPr>
        <w:pStyle w:val="Bezmezer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Koupě: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285/2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Jindřichovice u </w:t>
      </w:r>
      <w:proofErr w:type="spellStart"/>
      <w:r>
        <w:rPr>
          <w:rFonts w:ascii="Times New Roman" w:hAnsi="Times New Roman" w:cs="Times New Roman"/>
          <w:sz w:val="20"/>
          <w:szCs w:val="20"/>
        </w:rPr>
        <w:t>Malonic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st.p.p.č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37 a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      584/1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Malonice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3727C6" w:rsidRDefault="003727C6" w:rsidP="003727C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Bezúplatný převod: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297/10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Tržek,  </w:t>
      </w:r>
    </w:p>
    <w:p w:rsidR="003727C6" w:rsidRDefault="003727C6" w:rsidP="003727C6">
      <w:pPr>
        <w:pStyle w:val="Bezmezer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Záměr koupě :</w:t>
      </w:r>
      <w:r>
        <w:rPr>
          <w:rFonts w:ascii="Times New Roman" w:hAnsi="Times New Roman"/>
          <w:sz w:val="20"/>
          <w:szCs w:val="20"/>
        </w:rPr>
        <w:t xml:space="preserve"> část </w:t>
      </w:r>
      <w:proofErr w:type="spellStart"/>
      <w:r>
        <w:rPr>
          <w:rFonts w:ascii="Times New Roman" w:hAnsi="Times New Roman"/>
          <w:sz w:val="20"/>
          <w:szCs w:val="20"/>
        </w:rPr>
        <w:t>p.p.č</w:t>
      </w:r>
      <w:proofErr w:type="spellEnd"/>
      <w:r>
        <w:rPr>
          <w:rFonts w:ascii="Times New Roman" w:hAnsi="Times New Roman"/>
          <w:sz w:val="20"/>
          <w:szCs w:val="20"/>
        </w:rPr>
        <w:t>. 70/1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Buršice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p.p.č</w:t>
      </w:r>
      <w:proofErr w:type="spellEnd"/>
      <w:r>
        <w:rPr>
          <w:rFonts w:ascii="Times New Roman" w:hAnsi="Times New Roman"/>
          <w:sz w:val="20"/>
          <w:szCs w:val="20"/>
        </w:rPr>
        <w:t>. 103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Ujčín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p.p.č</w:t>
      </w:r>
      <w:proofErr w:type="spellEnd"/>
      <w:r>
        <w:rPr>
          <w:rFonts w:ascii="Times New Roman" w:hAnsi="Times New Roman"/>
          <w:sz w:val="20"/>
          <w:szCs w:val="20"/>
        </w:rPr>
        <w:t>. 113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Brod, koupě </w:t>
      </w:r>
      <w:proofErr w:type="spellStart"/>
      <w:r>
        <w:rPr>
          <w:rFonts w:ascii="Times New Roman" w:hAnsi="Times New Roman"/>
          <w:sz w:val="20"/>
          <w:szCs w:val="20"/>
        </w:rPr>
        <w:t>st.p.č</w:t>
      </w:r>
      <w:proofErr w:type="spellEnd"/>
      <w:r>
        <w:rPr>
          <w:rFonts w:ascii="Times New Roman" w:hAnsi="Times New Roman"/>
          <w:sz w:val="20"/>
          <w:szCs w:val="20"/>
        </w:rPr>
        <w:t xml:space="preserve">. 1/2 včetně stavby, </w:t>
      </w:r>
      <w:proofErr w:type="spellStart"/>
      <w:r>
        <w:rPr>
          <w:rFonts w:ascii="Times New Roman" w:hAnsi="Times New Roman"/>
          <w:sz w:val="20"/>
          <w:szCs w:val="20"/>
        </w:rPr>
        <w:t>st.p.č</w:t>
      </w:r>
      <w:proofErr w:type="spellEnd"/>
      <w:r>
        <w:rPr>
          <w:rFonts w:ascii="Times New Roman" w:hAnsi="Times New Roman"/>
          <w:sz w:val="20"/>
          <w:szCs w:val="20"/>
        </w:rPr>
        <w:t xml:space="preserve">. 1/6 včetně stavby a </w:t>
      </w:r>
      <w:proofErr w:type="spellStart"/>
      <w:r>
        <w:rPr>
          <w:rFonts w:ascii="Times New Roman" w:hAnsi="Times New Roman"/>
          <w:sz w:val="20"/>
          <w:szCs w:val="20"/>
        </w:rPr>
        <w:t>p.p.č</w:t>
      </w:r>
      <w:proofErr w:type="spellEnd"/>
      <w:r>
        <w:rPr>
          <w:rFonts w:ascii="Times New Roman" w:hAnsi="Times New Roman"/>
          <w:sz w:val="20"/>
          <w:szCs w:val="20"/>
        </w:rPr>
        <w:t>. 41/2 zahrada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Kolinec, pozemky ČR /ÚZSVM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Buršice</w:t>
      </w:r>
      <w:proofErr w:type="spellEnd"/>
      <w:r>
        <w:rPr>
          <w:rFonts w:ascii="Times New Roman" w:hAnsi="Times New Roman"/>
          <w:sz w:val="20"/>
          <w:szCs w:val="20"/>
        </w:rPr>
        <w:t xml:space="preserve">, Hradiště, Kolinec, </w:t>
      </w:r>
      <w:proofErr w:type="spellStart"/>
      <w:r>
        <w:rPr>
          <w:rFonts w:ascii="Times New Roman" w:hAnsi="Times New Roman"/>
          <w:sz w:val="20"/>
          <w:szCs w:val="20"/>
        </w:rPr>
        <w:t>Mlázovy</w:t>
      </w:r>
      <w:proofErr w:type="spellEnd"/>
      <w:r>
        <w:rPr>
          <w:rFonts w:ascii="Times New Roman" w:hAnsi="Times New Roman"/>
          <w:sz w:val="20"/>
          <w:szCs w:val="20"/>
        </w:rPr>
        <w:t xml:space="preserve">, Podolí, </w:t>
      </w:r>
      <w:proofErr w:type="spellStart"/>
      <w:r>
        <w:rPr>
          <w:rFonts w:ascii="Times New Roman" w:hAnsi="Times New Roman"/>
          <w:sz w:val="20"/>
          <w:szCs w:val="20"/>
        </w:rPr>
        <w:t>Ujčín</w:t>
      </w:r>
      <w:proofErr w:type="spellEnd"/>
      <w:r>
        <w:rPr>
          <w:rFonts w:ascii="Times New Roman" w:hAnsi="Times New Roman"/>
          <w:sz w:val="20"/>
          <w:szCs w:val="20"/>
        </w:rPr>
        <w:t xml:space="preserve">, Vlčkovice – </w:t>
      </w:r>
      <w:proofErr w:type="gramStart"/>
      <w:r>
        <w:rPr>
          <w:rFonts w:ascii="Times New Roman" w:hAnsi="Times New Roman"/>
          <w:sz w:val="20"/>
          <w:szCs w:val="20"/>
        </w:rPr>
        <w:t>viz. seznam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3727C6" w:rsidRDefault="003727C6" w:rsidP="003727C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Záměr prodeje : část  </w:t>
      </w:r>
      <w:proofErr w:type="spellStart"/>
      <w:r>
        <w:rPr>
          <w:rFonts w:ascii="Times New Roman" w:hAnsi="Times New Roman" w:cs="Times New Roman"/>
          <w:sz w:val="20"/>
          <w:szCs w:val="20"/>
        </w:rPr>
        <w:t>p.p.č</w:t>
      </w:r>
      <w:proofErr w:type="spellEnd"/>
      <w:r>
        <w:rPr>
          <w:rFonts w:ascii="Times New Roman" w:hAnsi="Times New Roman" w:cs="Times New Roman"/>
          <w:sz w:val="20"/>
          <w:szCs w:val="20"/>
        </w:rPr>
        <w:t>. 290 v 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Tržek </w:t>
      </w:r>
    </w:p>
    <w:p w:rsidR="003727C6" w:rsidRDefault="003727C6" w:rsidP="003727C6">
      <w:pPr>
        <w:pStyle w:val="Bezmezer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Smlouva  o zřízení věcného břemene – služebnosti na pozemkové parcele č. 855/3 a 855/4 v 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k.ú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Kolinec</w:t>
      </w:r>
    </w:p>
    <w:p w:rsidR="003727C6" w:rsidRDefault="003727C6" w:rsidP="003727C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Smlouva o uzavření budoucí smlouvy o zřízení věcného břemene na pozemku u </w:t>
      </w:r>
      <w:proofErr w:type="gramStart"/>
      <w:r>
        <w:rPr>
          <w:rFonts w:ascii="Times New Roman" w:hAnsi="Times New Roman"/>
          <w:sz w:val="20"/>
          <w:szCs w:val="20"/>
        </w:rPr>
        <w:t>č.p.</w:t>
      </w:r>
      <w:proofErr w:type="gramEnd"/>
      <w:r>
        <w:rPr>
          <w:rFonts w:ascii="Times New Roman" w:hAnsi="Times New Roman"/>
          <w:sz w:val="20"/>
          <w:szCs w:val="20"/>
        </w:rPr>
        <w:t xml:space="preserve"> 89</w:t>
      </w:r>
      <w:r>
        <w:rPr>
          <w:rFonts w:ascii="Times New Roman" w:hAnsi="Times New Roman" w:cs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 Kolinec</w:t>
      </w:r>
    </w:p>
    <w:p w:rsidR="003727C6" w:rsidRDefault="003727C6" w:rsidP="003727C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  Kolinci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dne   29.května 2023</w:t>
      </w: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C6" w:rsidRDefault="003727C6" w:rsidP="003727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Mgr. Pavel Princ</w:t>
      </w:r>
    </w:p>
    <w:p w:rsidR="003727C6" w:rsidRDefault="003727C6" w:rsidP="003727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starosta městyse Kolinec</w:t>
      </w: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Vyvěšeno na úřední desce dne:</w:t>
      </w: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Jméno a podpis:</w:t>
      </w: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3727C6" w:rsidRDefault="003727C6" w:rsidP="00372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Sejmuto z úřední desky dne:</w:t>
      </w:r>
    </w:p>
    <w:p w:rsidR="003727C6" w:rsidRDefault="003727C6" w:rsidP="00557D92">
      <w:pPr>
        <w:autoSpaceDE w:val="0"/>
        <w:autoSpaceDN w:val="0"/>
        <w:adjustRightInd w:val="0"/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Jméno a podpis:</w:t>
      </w:r>
      <w:bookmarkStart w:id="0" w:name="_GoBack"/>
      <w:bookmarkEnd w:id="0"/>
    </w:p>
    <w:p w:rsidR="00270669" w:rsidRDefault="00270669"/>
    <w:sectPr w:rsidR="0027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2"/>
    <w:rsid w:val="00270669"/>
    <w:rsid w:val="003727C6"/>
    <w:rsid w:val="00557D92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Jana Kirchnerová</cp:lastModifiedBy>
  <cp:revision>3</cp:revision>
  <dcterms:created xsi:type="dcterms:W3CDTF">2023-05-26T08:56:00Z</dcterms:created>
  <dcterms:modified xsi:type="dcterms:W3CDTF">2023-05-29T13:55:00Z</dcterms:modified>
</cp:coreProperties>
</file>